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6ABA" w14:textId="77777777" w:rsidR="007A3CCE" w:rsidRDefault="001F6DFD">
      <w:pPr>
        <w:pStyle w:val="TijeloA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Osnovna škola Ljubljanica </w:t>
      </w:r>
    </w:p>
    <w:p w14:paraId="482F36D7" w14:textId="77777777" w:rsidR="007A3CCE" w:rsidRDefault="001F6DFD">
      <w:pPr>
        <w:pStyle w:val="TijeloA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Zagreb, </w:t>
      </w:r>
      <w:proofErr w:type="spellStart"/>
      <w:r>
        <w:rPr>
          <w:rFonts w:ascii="Calibri" w:hAnsi="Calibri" w:cs="Calibri"/>
          <w:b/>
          <w:bCs/>
        </w:rPr>
        <w:t>Svetoivanska</w:t>
      </w:r>
      <w:proofErr w:type="spellEnd"/>
      <w:r>
        <w:rPr>
          <w:rFonts w:ascii="Calibri" w:hAnsi="Calibri" w:cs="Calibri"/>
          <w:b/>
          <w:bCs/>
        </w:rPr>
        <w:t xml:space="preserve"> 33 </w:t>
      </w:r>
    </w:p>
    <w:p w14:paraId="4A8A9A16" w14:textId="2C65E72F" w:rsidR="007A3CCE" w:rsidRDefault="001F6DFD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KLASA:  </w:t>
      </w:r>
      <w:r w:rsidR="00D36E17">
        <w:rPr>
          <w:rFonts w:ascii="Calibri" w:hAnsi="Calibri" w:cs="Calibri"/>
          <w:b/>
          <w:bCs/>
        </w:rPr>
        <w:t>600-04/25-03/02</w:t>
      </w:r>
    </w:p>
    <w:p w14:paraId="24EFCB8C" w14:textId="70646315" w:rsidR="007A3CCE" w:rsidRDefault="001F6DFD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UR.BROJ: </w:t>
      </w:r>
      <w:r w:rsidR="00D36E17">
        <w:rPr>
          <w:rFonts w:ascii="Calibri" w:hAnsi="Calibri" w:cs="Calibri"/>
          <w:b/>
          <w:bCs/>
        </w:rPr>
        <w:t>251-198/02-25-6</w:t>
      </w:r>
    </w:p>
    <w:p w14:paraId="2BB08007" w14:textId="77777777" w:rsidR="007A3CCE" w:rsidRDefault="001F6DFD">
      <w:pPr>
        <w:pStyle w:val="TijeloA"/>
        <w:jc w:val="both"/>
      </w:pPr>
      <w:r>
        <w:rPr>
          <w:rFonts w:ascii="Calibri" w:hAnsi="Calibri" w:cs="Calibri"/>
          <w:b/>
          <w:bCs/>
        </w:rPr>
        <w:t xml:space="preserve">U Zagrebu, 7.7.2025.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D544246" w14:textId="77777777" w:rsidR="007A3CCE" w:rsidRDefault="007A3CCE">
      <w:pPr>
        <w:pStyle w:val="TijeloA"/>
        <w:jc w:val="both"/>
        <w:rPr>
          <w:rFonts w:ascii="Calibri" w:eastAsia="Calibri" w:hAnsi="Calibri" w:cs="Calibri"/>
        </w:rPr>
      </w:pPr>
    </w:p>
    <w:p w14:paraId="1961151D" w14:textId="77777777" w:rsidR="007A3CCE" w:rsidRDefault="001F6DFD">
      <w:pPr>
        <w:pStyle w:val="TijeloA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  <w:lang w:val="en-US"/>
        </w:rPr>
        <w:t>Z A P I S N I K</w:t>
      </w:r>
    </w:p>
    <w:p w14:paraId="36B8016F" w14:textId="7BA226E9" w:rsidR="007A3CCE" w:rsidRDefault="001F6DFD">
      <w:pPr>
        <w:pStyle w:val="TijeloA"/>
        <w:jc w:val="both"/>
      </w:pPr>
      <w:r>
        <w:rPr>
          <w:rFonts w:ascii="Calibri" w:hAnsi="Calibri" w:cs="Calibri"/>
        </w:rPr>
        <w:t>s 3. sjednice  Školskog odbora održane dana 7.</w:t>
      </w:r>
      <w:r w:rsidR="006B539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7. 2025. s početkom u 13:00 u zbornici OŠ Ljubljanica</w:t>
      </w:r>
      <w:bookmarkStart w:id="0" w:name="_DdeLink__129_467277839"/>
      <w:bookmarkEnd w:id="0"/>
    </w:p>
    <w:p w14:paraId="2211AFA5" w14:textId="77777777" w:rsidR="007A3CCE" w:rsidRDefault="001F6DFD">
      <w:pPr>
        <w:pStyle w:val="TijeloA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Prisutni:</w:t>
      </w:r>
    </w:p>
    <w:p w14:paraId="132BFFA4" w14:textId="23CFDE23" w:rsidR="007A3CCE" w:rsidRPr="00D266E8" w:rsidRDefault="001F6DFD">
      <w:pPr>
        <w:pStyle w:val="TijeloA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</w:rPr>
        <w:t xml:space="preserve">Iz reda učitelja: Blanka </w:t>
      </w:r>
      <w:proofErr w:type="spellStart"/>
      <w:r>
        <w:rPr>
          <w:rFonts w:ascii="Calibri" w:hAnsi="Calibri" w:cs="Calibri"/>
        </w:rPr>
        <w:t>Višić</w:t>
      </w:r>
      <w:proofErr w:type="spellEnd"/>
      <w:r>
        <w:rPr>
          <w:rFonts w:ascii="Calibri" w:hAnsi="Calibri" w:cs="Calibri"/>
        </w:rPr>
        <w:t xml:space="preserve">, Tatjana </w:t>
      </w:r>
      <w:proofErr w:type="spellStart"/>
      <w:r>
        <w:rPr>
          <w:rFonts w:ascii="Calibri" w:hAnsi="Calibri" w:cs="Calibri"/>
        </w:rPr>
        <w:t>Njegovec</w:t>
      </w:r>
      <w:proofErr w:type="spellEnd"/>
    </w:p>
    <w:p w14:paraId="62FB0CB8" w14:textId="77777777" w:rsidR="007A3CCE" w:rsidRDefault="001F6DFD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Ispred Skupa radnika:  Mirela Ovčar </w:t>
      </w:r>
    </w:p>
    <w:p w14:paraId="513757AC" w14:textId="77777777" w:rsidR="007A3CCE" w:rsidRDefault="001F6DFD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Iz reda Vijeća roditelja : Roland Čop</w:t>
      </w:r>
    </w:p>
    <w:p w14:paraId="4F97A6DF" w14:textId="77777777" w:rsidR="007A3CCE" w:rsidRDefault="001F6DFD">
      <w:pPr>
        <w:pStyle w:val="TijeloA"/>
        <w:jc w:val="both"/>
      </w:pPr>
      <w:r>
        <w:rPr>
          <w:rFonts w:ascii="Calibri" w:hAnsi="Calibri" w:cs="Calibri"/>
          <w:b/>
          <w:bCs/>
        </w:rPr>
        <w:t>Ostali prisutni:</w:t>
      </w:r>
      <w:r>
        <w:rPr>
          <w:rFonts w:ascii="Calibri" w:hAnsi="Calibri" w:cs="Calibri"/>
        </w:rPr>
        <w:t xml:space="preserve"> ravnateljica  Ani Bertović , tajnica Ana Bolfan</w:t>
      </w:r>
    </w:p>
    <w:p w14:paraId="1A6D9D72" w14:textId="77777777" w:rsidR="00D266E8" w:rsidRDefault="00D266E8">
      <w:pPr>
        <w:pStyle w:val="TijeloA"/>
        <w:jc w:val="both"/>
        <w:rPr>
          <w:rFonts w:ascii="Calibri" w:eastAsia="Times New Roman" w:hAnsi="Calibri" w:cs="Calibri"/>
        </w:rPr>
      </w:pPr>
    </w:p>
    <w:p w14:paraId="5EADA1CA" w14:textId="7A3DE3DF" w:rsidR="007A3CCE" w:rsidRPr="00D266E8" w:rsidRDefault="001F6DFD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Prijedlog Dnevnog reda: </w:t>
      </w:r>
    </w:p>
    <w:p w14:paraId="124728C8" w14:textId="77777777" w:rsidR="007A3CCE" w:rsidRDefault="001F6DFD">
      <w:pPr>
        <w:pStyle w:val="Odlomakpopisa"/>
        <w:numPr>
          <w:ilvl w:val="0"/>
          <w:numId w:val="1"/>
        </w:numPr>
      </w:pPr>
      <w:r>
        <w:rPr>
          <w:rFonts w:ascii="Calibri" w:hAnsi="Calibri" w:cs="Calibri"/>
        </w:rPr>
        <w:t>Verifikacija prijedloga zapisnika 2. sjednice ŠO</w:t>
      </w:r>
    </w:p>
    <w:p w14:paraId="3868F20B" w14:textId="77777777" w:rsidR="007A3CCE" w:rsidRDefault="001F6DFD">
      <w:pPr>
        <w:pStyle w:val="Odlomakpopisa"/>
        <w:numPr>
          <w:ilvl w:val="0"/>
          <w:numId w:val="1"/>
        </w:numPr>
      </w:pPr>
      <w:r>
        <w:rPr>
          <w:rFonts w:ascii="Calibri" w:hAnsi="Calibri" w:cs="Calibri"/>
        </w:rPr>
        <w:t>Protokol o sigurnosti</w:t>
      </w:r>
      <w:bookmarkStart w:id="1" w:name="_Hlk186998009"/>
    </w:p>
    <w:bookmarkEnd w:id="1"/>
    <w:p w14:paraId="275F0E99" w14:textId="77777777" w:rsidR="007A3CCE" w:rsidRDefault="001F6DFD">
      <w:pPr>
        <w:pStyle w:val="Odlomakpopisa"/>
        <w:numPr>
          <w:ilvl w:val="0"/>
          <w:numId w:val="1"/>
        </w:numPr>
      </w:pPr>
      <w:r>
        <w:rPr>
          <w:rFonts w:ascii="Calibri" w:hAnsi="Calibri" w:cs="Calibri"/>
        </w:rPr>
        <w:t xml:space="preserve">Radni odnosi </w:t>
      </w:r>
    </w:p>
    <w:p w14:paraId="01BE8390" w14:textId="5A466477" w:rsidR="007A3CCE" w:rsidRPr="00D266E8" w:rsidRDefault="001F6DFD" w:rsidP="00D266E8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Razno</w:t>
      </w:r>
      <w:bookmarkStart w:id="2" w:name="_Hlk186998750"/>
      <w:bookmarkEnd w:id="2"/>
    </w:p>
    <w:p w14:paraId="71D4746F" w14:textId="77777777" w:rsidR="007A3CCE" w:rsidRDefault="007A3CCE">
      <w:pPr>
        <w:pStyle w:val="Odlomakpopisa"/>
        <w:jc w:val="both"/>
        <w:rPr>
          <w:rFonts w:ascii="Calibri" w:eastAsia="Times New Roman" w:hAnsi="Calibri" w:cs="Calibri"/>
        </w:rPr>
      </w:pPr>
    </w:p>
    <w:p w14:paraId="38C61FF2" w14:textId="646E9230" w:rsidR="007A3CCE" w:rsidRDefault="001F6DFD">
      <w:pPr>
        <w:jc w:val="both"/>
        <w:rPr>
          <w:rFonts w:ascii="Calibri" w:hAnsi="Calibri" w:cs="Calibri"/>
          <w:b/>
          <w:bCs/>
        </w:rPr>
      </w:pPr>
      <w:proofErr w:type="spellStart"/>
      <w:r w:rsidRPr="00D266E8">
        <w:rPr>
          <w:rFonts w:ascii="Calibri" w:hAnsi="Calibri" w:cs="Calibri"/>
        </w:rPr>
        <w:t>Predloženi</w:t>
      </w:r>
      <w:proofErr w:type="spellEnd"/>
      <w:r w:rsidRPr="00D266E8">
        <w:rPr>
          <w:rFonts w:ascii="Calibri" w:hAnsi="Calibri" w:cs="Calibri"/>
        </w:rPr>
        <w:t xml:space="preserve"> </w:t>
      </w:r>
      <w:proofErr w:type="spellStart"/>
      <w:r w:rsidRPr="00D266E8">
        <w:rPr>
          <w:rFonts w:ascii="Calibri" w:hAnsi="Calibri" w:cs="Calibri"/>
        </w:rPr>
        <w:t>dnevni</w:t>
      </w:r>
      <w:proofErr w:type="spellEnd"/>
      <w:r w:rsidRPr="00D266E8">
        <w:rPr>
          <w:rFonts w:ascii="Calibri" w:hAnsi="Calibri" w:cs="Calibri"/>
        </w:rPr>
        <w:t xml:space="preserve"> </w:t>
      </w:r>
      <w:proofErr w:type="gramStart"/>
      <w:r w:rsidRPr="00D266E8">
        <w:rPr>
          <w:rFonts w:ascii="Calibri" w:hAnsi="Calibri" w:cs="Calibri"/>
        </w:rPr>
        <w:t>red  je</w:t>
      </w:r>
      <w:proofErr w:type="gramEnd"/>
      <w:r w:rsidRPr="00D266E8">
        <w:rPr>
          <w:rFonts w:ascii="Calibri" w:hAnsi="Calibri" w:cs="Calibri"/>
        </w:rPr>
        <w:t xml:space="preserve"> </w:t>
      </w:r>
      <w:proofErr w:type="spellStart"/>
      <w:r w:rsidRPr="00D266E8">
        <w:rPr>
          <w:rFonts w:ascii="Calibri" w:hAnsi="Calibri" w:cs="Calibri"/>
        </w:rPr>
        <w:t>jednoglasno</w:t>
      </w:r>
      <w:proofErr w:type="spellEnd"/>
      <w:r w:rsidRPr="00D266E8">
        <w:rPr>
          <w:rFonts w:ascii="Calibri" w:hAnsi="Calibri" w:cs="Calibri"/>
        </w:rPr>
        <w:t xml:space="preserve"> </w:t>
      </w:r>
      <w:proofErr w:type="spellStart"/>
      <w:r w:rsidRPr="00D266E8">
        <w:rPr>
          <w:rFonts w:ascii="Calibri" w:hAnsi="Calibri" w:cs="Calibri"/>
        </w:rPr>
        <w:t>usvojen</w:t>
      </w:r>
      <w:proofErr w:type="spellEnd"/>
      <w:r w:rsidR="00D266E8">
        <w:rPr>
          <w:rFonts w:ascii="Calibri" w:hAnsi="Calibri" w:cs="Calibri"/>
        </w:rPr>
        <w:t xml:space="preserve"> s </w:t>
      </w:r>
      <w:r w:rsidR="00D266E8" w:rsidRPr="00D266E8">
        <w:rPr>
          <w:rFonts w:ascii="Calibri" w:hAnsi="Calibri" w:cs="Calibri"/>
          <w:b/>
          <w:bCs/>
        </w:rPr>
        <w:t xml:space="preserve">4 </w:t>
      </w:r>
      <w:proofErr w:type="spellStart"/>
      <w:r w:rsidR="00D266E8" w:rsidRPr="00D266E8">
        <w:rPr>
          <w:rFonts w:ascii="Calibri" w:hAnsi="Calibri" w:cs="Calibri"/>
          <w:b/>
          <w:bCs/>
        </w:rPr>
        <w:t>glasa</w:t>
      </w:r>
      <w:proofErr w:type="spellEnd"/>
      <w:r w:rsidR="00D266E8" w:rsidRPr="00D266E8">
        <w:rPr>
          <w:rFonts w:ascii="Calibri" w:hAnsi="Calibri" w:cs="Calibri"/>
          <w:b/>
          <w:bCs/>
        </w:rPr>
        <w:t xml:space="preserve"> za</w:t>
      </w:r>
      <w:r>
        <w:rPr>
          <w:rFonts w:ascii="Calibri" w:hAnsi="Calibri" w:cs="Calibri"/>
          <w:b/>
          <w:bCs/>
        </w:rPr>
        <w:t>.</w:t>
      </w:r>
    </w:p>
    <w:p w14:paraId="380EC9A3" w14:textId="77777777" w:rsidR="007A3CCE" w:rsidRDefault="007A3CCE">
      <w:pPr>
        <w:pStyle w:val="TijeloA"/>
        <w:jc w:val="both"/>
        <w:rPr>
          <w:rFonts w:ascii="Calibri" w:eastAsia="Times New Roman" w:hAnsi="Calibri" w:cs="Calibri"/>
        </w:rPr>
      </w:pPr>
    </w:p>
    <w:p w14:paraId="18EFA589" w14:textId="00EB386C" w:rsidR="007A3CCE" w:rsidRDefault="001F6DFD">
      <w:pPr>
        <w:pStyle w:val="TijeloA"/>
        <w:jc w:val="both"/>
      </w:pPr>
      <w:r>
        <w:rPr>
          <w:rFonts w:ascii="Calibri" w:hAnsi="Calibri" w:cs="Calibri"/>
          <w:b/>
          <w:bCs/>
        </w:rPr>
        <w:t>Ad1) Verifikacija prijedloga zapisnika 2. sjednice ŠO</w:t>
      </w:r>
    </w:p>
    <w:p w14:paraId="32F38C2C" w14:textId="77777777" w:rsidR="007A3CCE" w:rsidRDefault="007A3CCE">
      <w:pPr>
        <w:pStyle w:val="TijeloA"/>
        <w:jc w:val="both"/>
        <w:rPr>
          <w:rFonts w:ascii="Calibri" w:eastAsia="Times New Roman" w:hAnsi="Calibri" w:cs="Calibri"/>
          <w:b/>
          <w:bCs/>
        </w:rPr>
      </w:pPr>
    </w:p>
    <w:p w14:paraId="058FCF22" w14:textId="46E5580A" w:rsidR="007A3CCE" w:rsidRDefault="00D266E8">
      <w:pPr>
        <w:pStyle w:val="TijeloA"/>
        <w:jc w:val="both"/>
      </w:pPr>
      <w:bookmarkStart w:id="3" w:name="_Hlk213145968"/>
      <w:r>
        <w:rPr>
          <w:rFonts w:ascii="Calibri" w:hAnsi="Calibri" w:cs="Calibri"/>
        </w:rPr>
        <w:t xml:space="preserve">Članovi ŠO su s </w:t>
      </w:r>
      <w:r w:rsidRPr="00D266E8">
        <w:rPr>
          <w:rFonts w:ascii="Calibri" w:hAnsi="Calibri" w:cs="Calibri"/>
          <w:b/>
          <w:bCs/>
        </w:rPr>
        <w:t xml:space="preserve">4 glasa </w:t>
      </w:r>
      <w:r>
        <w:rPr>
          <w:rFonts w:ascii="Calibri" w:hAnsi="Calibri" w:cs="Calibri"/>
        </w:rPr>
        <w:t>donijeli sljedeći</w:t>
      </w:r>
    </w:p>
    <w:bookmarkEnd w:id="3"/>
    <w:p w14:paraId="78F077F0" w14:textId="77777777" w:rsidR="007A3CCE" w:rsidRDefault="007A3CCE">
      <w:pPr>
        <w:pStyle w:val="TijeloA"/>
        <w:jc w:val="both"/>
        <w:rPr>
          <w:rFonts w:ascii="Calibri" w:eastAsia="Times New Roman" w:hAnsi="Calibri" w:cs="Calibri"/>
        </w:rPr>
      </w:pPr>
    </w:p>
    <w:p w14:paraId="36448D3B" w14:textId="77777777" w:rsidR="00D266E8" w:rsidRDefault="001F6DFD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Zaključak: </w:t>
      </w:r>
    </w:p>
    <w:p w14:paraId="646E31BB" w14:textId="77777777" w:rsidR="00D266E8" w:rsidRDefault="00D266E8">
      <w:pPr>
        <w:pStyle w:val="TijeloA"/>
        <w:jc w:val="both"/>
        <w:rPr>
          <w:rFonts w:ascii="Calibri" w:hAnsi="Calibri" w:cs="Calibri"/>
          <w:b/>
          <w:bCs/>
        </w:rPr>
      </w:pPr>
    </w:p>
    <w:p w14:paraId="709AA93C" w14:textId="01DBB2FC" w:rsidR="007A3CCE" w:rsidRPr="00D266E8" w:rsidRDefault="001F6DFD">
      <w:pPr>
        <w:pStyle w:val="TijeloA"/>
        <w:jc w:val="both"/>
      </w:pPr>
      <w:r w:rsidRPr="00D266E8">
        <w:rPr>
          <w:rFonts w:ascii="Calibri" w:hAnsi="Calibri" w:cs="Calibri"/>
        </w:rPr>
        <w:t xml:space="preserve">Zapisnik prijedloga 2. sjednice ŠO je jednoglasno usvojen sa četiri glasa (4). </w:t>
      </w:r>
    </w:p>
    <w:p w14:paraId="637C4C17" w14:textId="7276B803" w:rsidR="007A3CCE" w:rsidRPr="00D266E8" w:rsidRDefault="001F6DFD" w:rsidP="00D266E8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</w:t>
      </w:r>
    </w:p>
    <w:p w14:paraId="55C02338" w14:textId="77777777" w:rsidR="007A3CCE" w:rsidRDefault="001F6DFD">
      <w:r>
        <w:rPr>
          <w:rFonts w:ascii="Calibri" w:hAnsi="Calibri" w:cs="Calibri"/>
          <w:b/>
          <w:bCs/>
        </w:rPr>
        <w:t xml:space="preserve">Ad2) </w:t>
      </w:r>
      <w:proofErr w:type="spellStart"/>
      <w:r>
        <w:rPr>
          <w:rFonts w:ascii="Calibri" w:hAnsi="Calibri" w:cs="Calibri"/>
          <w:b/>
          <w:bCs/>
        </w:rPr>
        <w:t>Protokol</w:t>
      </w:r>
      <w:proofErr w:type="spellEnd"/>
      <w:r>
        <w:rPr>
          <w:rFonts w:ascii="Calibri" w:hAnsi="Calibri" w:cs="Calibri"/>
          <w:b/>
          <w:bCs/>
        </w:rPr>
        <w:t xml:space="preserve"> o </w:t>
      </w:r>
      <w:proofErr w:type="spellStart"/>
      <w:r>
        <w:rPr>
          <w:rFonts w:ascii="Calibri" w:hAnsi="Calibri" w:cs="Calibri"/>
          <w:b/>
          <w:bCs/>
        </w:rPr>
        <w:t>sigurnosti</w:t>
      </w:r>
      <w:proofErr w:type="spellEnd"/>
    </w:p>
    <w:p w14:paraId="5E3EF87A" w14:textId="77777777" w:rsidR="007A3CCE" w:rsidRDefault="007A3CCE">
      <w:pPr>
        <w:pStyle w:val="TijeloA"/>
        <w:jc w:val="both"/>
        <w:rPr>
          <w:rFonts w:ascii="Calibri" w:hAnsi="Calibri" w:cs="Calibri"/>
        </w:rPr>
      </w:pPr>
    </w:p>
    <w:p w14:paraId="6D1AC742" w14:textId="74FE8F3E" w:rsidR="007A3CCE" w:rsidRDefault="001F6DFD">
      <w:pPr>
        <w:pStyle w:val="TijeloA"/>
        <w:jc w:val="both"/>
      </w:pPr>
      <w:r>
        <w:rPr>
          <w:rFonts w:ascii="Calibri" w:hAnsi="Calibri" w:cs="Calibri"/>
        </w:rPr>
        <w:t xml:space="preserve">Ravnateljica </w:t>
      </w:r>
      <w:r w:rsidR="00C345EF">
        <w:rPr>
          <w:rFonts w:ascii="Calibri" w:hAnsi="Calibri" w:cs="Calibri"/>
        </w:rPr>
        <w:t>je</w:t>
      </w:r>
      <w:r>
        <w:rPr>
          <w:rFonts w:ascii="Calibri" w:hAnsi="Calibri" w:cs="Calibri"/>
        </w:rPr>
        <w:t xml:space="preserve"> obavijestila članove ŠO da su sve škole trebale do kraja nastavne godine izraditi procjenu sigurnosti</w:t>
      </w:r>
      <w:r w:rsidR="00D266E8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Na temelju dokumenta procjena rizika izradili smo i dokument stanje sigurnosti. Oba dokumenta su nam potrebna za dobivanje suglasnosti MZMO za rad djelatnika na porti.</w:t>
      </w:r>
      <w:bookmarkStart w:id="4" w:name="_Hlk170299427"/>
    </w:p>
    <w:p w14:paraId="1EEA42FF" w14:textId="77777777" w:rsidR="007A3CCE" w:rsidRDefault="007A3CCE">
      <w:pPr>
        <w:pStyle w:val="TijeloA"/>
        <w:jc w:val="both"/>
        <w:rPr>
          <w:rFonts w:ascii="Calibri" w:hAnsi="Calibri" w:cs="Calibri"/>
          <w:b/>
          <w:bCs/>
        </w:rPr>
      </w:pPr>
    </w:p>
    <w:p w14:paraId="31A2D58A" w14:textId="24E95187" w:rsidR="007A3CCE" w:rsidRDefault="001F6DFD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Ad3) Radni odnosi</w:t>
      </w:r>
    </w:p>
    <w:p w14:paraId="25E95CB8" w14:textId="429FF071" w:rsidR="00D266E8" w:rsidRDefault="00D266E8">
      <w:pPr>
        <w:pStyle w:val="TijeloA"/>
        <w:jc w:val="both"/>
        <w:rPr>
          <w:rFonts w:ascii="Calibri" w:hAnsi="Calibri" w:cs="Calibri"/>
          <w:b/>
          <w:bCs/>
        </w:rPr>
      </w:pPr>
    </w:p>
    <w:p w14:paraId="39CD8916" w14:textId="77777777" w:rsidR="00D266E8" w:rsidRDefault="00D266E8" w:rsidP="00D266E8">
      <w:pPr>
        <w:pStyle w:val="TijeloA"/>
        <w:jc w:val="both"/>
      </w:pPr>
      <w:r>
        <w:rPr>
          <w:rFonts w:ascii="Calibri" w:hAnsi="Calibri" w:cs="Calibri"/>
        </w:rPr>
        <w:t xml:space="preserve">Članovi ŠO su s </w:t>
      </w:r>
      <w:r w:rsidRPr="00D266E8">
        <w:rPr>
          <w:rFonts w:ascii="Calibri" w:hAnsi="Calibri" w:cs="Calibri"/>
          <w:b/>
          <w:bCs/>
        </w:rPr>
        <w:t xml:space="preserve">4 glasa </w:t>
      </w:r>
      <w:r>
        <w:rPr>
          <w:rFonts w:ascii="Calibri" w:hAnsi="Calibri" w:cs="Calibri"/>
        </w:rPr>
        <w:t>donijeli sljedeći</w:t>
      </w:r>
    </w:p>
    <w:p w14:paraId="3F4CC492" w14:textId="77777777" w:rsidR="007A3CCE" w:rsidRDefault="007A3CCE">
      <w:pPr>
        <w:pStyle w:val="TijeloA"/>
        <w:jc w:val="both"/>
        <w:rPr>
          <w:rFonts w:ascii="Calibri" w:hAnsi="Calibri" w:cs="Calibri"/>
        </w:rPr>
      </w:pPr>
    </w:p>
    <w:p w14:paraId="2C9AC43A" w14:textId="77777777" w:rsidR="00D266E8" w:rsidRDefault="001F6DFD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Zaključak: </w:t>
      </w:r>
    </w:p>
    <w:p w14:paraId="249AB1A7" w14:textId="77777777" w:rsidR="00D266E8" w:rsidRDefault="00D266E8">
      <w:pPr>
        <w:pStyle w:val="TijeloA"/>
        <w:jc w:val="both"/>
        <w:rPr>
          <w:rFonts w:ascii="Calibri" w:hAnsi="Calibri" w:cs="Calibri"/>
          <w:b/>
          <w:bCs/>
        </w:rPr>
      </w:pPr>
    </w:p>
    <w:p w14:paraId="6F91FCCA" w14:textId="4866A37C" w:rsidR="007A3CCE" w:rsidRPr="00D266E8" w:rsidRDefault="001F6DFD">
      <w:pPr>
        <w:pStyle w:val="TijeloA"/>
        <w:jc w:val="both"/>
      </w:pPr>
      <w:r w:rsidRPr="00D266E8">
        <w:rPr>
          <w:rFonts w:ascii="Calibri" w:hAnsi="Calibri" w:cs="Calibri"/>
        </w:rPr>
        <w:t>Članovi ŠO jednoglasno (4) daju suglasnost za zasnivanje radnog odnosa sa Ivanom Novak, prof. kineziologije na neodređeno, puno radno vrijeme, 40 sati tjedno, uz uvjet probnog rada od 6 mjeseci.</w:t>
      </w:r>
    </w:p>
    <w:p w14:paraId="52106AC7" w14:textId="77777777" w:rsidR="007A3CCE" w:rsidRDefault="007A3CCE">
      <w:pPr>
        <w:pStyle w:val="TijeloA"/>
        <w:jc w:val="both"/>
        <w:rPr>
          <w:rFonts w:ascii="Calibri" w:hAnsi="Calibri" w:cs="Calibri"/>
          <w:b/>
          <w:bCs/>
        </w:rPr>
      </w:pPr>
    </w:p>
    <w:p w14:paraId="1B648874" w14:textId="77777777" w:rsidR="007A3CCE" w:rsidRDefault="007A3CCE">
      <w:pPr>
        <w:pStyle w:val="TijeloA"/>
        <w:jc w:val="both"/>
        <w:rPr>
          <w:rFonts w:ascii="Calibri" w:hAnsi="Calibri" w:cs="Calibri"/>
        </w:rPr>
      </w:pPr>
    </w:p>
    <w:p w14:paraId="5836AE85" w14:textId="77777777" w:rsidR="007A3CCE" w:rsidRDefault="001F6DFD">
      <w:pPr>
        <w:pStyle w:val="TijeloA"/>
        <w:jc w:val="both"/>
      </w:pPr>
      <w:r>
        <w:rPr>
          <w:rFonts w:ascii="Calibri" w:hAnsi="Calibri" w:cs="Calibri"/>
          <w:b/>
          <w:bCs/>
        </w:rPr>
        <w:t>Ad4) Razno</w:t>
      </w:r>
    </w:p>
    <w:p w14:paraId="73C43A7D" w14:textId="77777777" w:rsidR="007A3CCE" w:rsidRDefault="007A3CCE">
      <w:pPr>
        <w:pStyle w:val="TijeloA"/>
        <w:jc w:val="both"/>
        <w:rPr>
          <w:rFonts w:ascii="Calibri" w:hAnsi="Calibri" w:cs="Calibri"/>
          <w:b/>
          <w:bCs/>
        </w:rPr>
      </w:pPr>
    </w:p>
    <w:p w14:paraId="797D0426" w14:textId="45AF92DE" w:rsidR="007A3CCE" w:rsidRDefault="001F6DFD">
      <w:pPr>
        <w:pStyle w:val="TijeloA"/>
        <w:jc w:val="both"/>
      </w:pPr>
      <w:r>
        <w:rPr>
          <w:rFonts w:ascii="Calibri" w:hAnsi="Calibri" w:cs="Calibri"/>
        </w:rPr>
        <w:t xml:space="preserve">Ravnateljica škole obavijestila je članove ŠO da temeljem nije moguće organizirati program produženog boravka u prijepodnevnoj smjeni. </w:t>
      </w:r>
      <w:r w:rsidR="007B5C79">
        <w:rPr>
          <w:rFonts w:ascii="Calibri" w:hAnsi="Calibri" w:cs="Calibri"/>
        </w:rPr>
        <w:t>Radi</w:t>
      </w:r>
      <w:r>
        <w:rPr>
          <w:rFonts w:ascii="Calibri" w:hAnsi="Calibri" w:cs="Calibri"/>
        </w:rPr>
        <w:t xml:space="preserve"> navedenog zbornica OŠ Ljubljanica će biti privremena učionica jednog razreda RN. </w:t>
      </w:r>
    </w:p>
    <w:p w14:paraId="3FDD13C3" w14:textId="77777777" w:rsidR="007A3CCE" w:rsidRDefault="001F6DFD">
      <w:pPr>
        <w:pStyle w:val="TijeloA"/>
        <w:jc w:val="both"/>
      </w:pPr>
      <w:r>
        <w:rPr>
          <w:rFonts w:ascii="Calibri" w:hAnsi="Calibri" w:cs="Calibri"/>
        </w:rPr>
        <w:t>Tajnica škole obavijestila je članove ŠO da je u tijeku natječaj za asistente u nastavi OŠ Ljubljanica.</w:t>
      </w:r>
    </w:p>
    <w:p w14:paraId="77640D40" w14:textId="663AD498" w:rsidR="007A3CCE" w:rsidRDefault="001F6DFD">
      <w:pPr>
        <w:pStyle w:val="TijeloA"/>
        <w:jc w:val="both"/>
      </w:pPr>
      <w:r>
        <w:rPr>
          <w:rFonts w:ascii="Calibri" w:hAnsi="Calibri" w:cs="Calibri"/>
        </w:rPr>
        <w:t>Gospodin Čop je postavio upit hoće li škola i dalje imati zaštitara od iduće školske godine 2025./2026. Ravnateljica škole je odgovorila da o tome ćemo naknadno biti obavješteni temeljem poslanih dokumenta.</w:t>
      </w:r>
    </w:p>
    <w:p w14:paraId="34ABEFD9" w14:textId="77777777" w:rsidR="007A3CCE" w:rsidRDefault="007A3CCE">
      <w:pPr>
        <w:pStyle w:val="TijeloB"/>
        <w:jc w:val="both"/>
        <w:rPr>
          <w:rFonts w:ascii="Calibri" w:hAnsi="Calibri" w:cs="Calibri"/>
          <w:b/>
          <w:bCs/>
        </w:rPr>
      </w:pPr>
    </w:p>
    <w:p w14:paraId="694FDDCF" w14:textId="77777777" w:rsidR="007A3CCE" w:rsidRDefault="001F6DFD">
      <w:pPr>
        <w:pStyle w:val="TijeloB"/>
        <w:jc w:val="both"/>
      </w:pPr>
      <w:r>
        <w:rPr>
          <w:rFonts w:ascii="Calibri" w:hAnsi="Calibri" w:cs="Calibri"/>
        </w:rPr>
        <w:t>Sjednica Školskog odbora završila je u 13:30.</w:t>
      </w:r>
    </w:p>
    <w:p w14:paraId="4FA83EA4" w14:textId="77777777" w:rsidR="007A3CCE" w:rsidRDefault="007A3CCE">
      <w:pPr>
        <w:pStyle w:val="TijeloB"/>
        <w:jc w:val="both"/>
        <w:rPr>
          <w:rFonts w:ascii="Calibri" w:hAnsi="Calibri" w:cs="Calibri"/>
        </w:rPr>
      </w:pPr>
    </w:p>
    <w:p w14:paraId="1FB72010" w14:textId="77777777" w:rsidR="007A3CCE" w:rsidRDefault="007A3CCE">
      <w:pPr>
        <w:pStyle w:val="TijeloB"/>
        <w:jc w:val="both"/>
        <w:rPr>
          <w:rFonts w:ascii="Calibri" w:hAnsi="Calibri" w:cs="Calibri"/>
        </w:rPr>
      </w:pPr>
    </w:p>
    <w:p w14:paraId="3F77A32E" w14:textId="77777777" w:rsidR="007A3CCE" w:rsidRDefault="001F6DFD">
      <w:pPr>
        <w:pStyle w:val="TijeloB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lang w:val="de-DE"/>
        </w:rPr>
        <w:t>Zapisni</w:t>
      </w:r>
      <w:proofErr w:type="spellEnd"/>
      <w:r>
        <w:rPr>
          <w:rFonts w:ascii="Calibri" w:hAnsi="Calibri" w:cs="Calibri"/>
        </w:rPr>
        <w:t xml:space="preserve">čar:  </w:t>
      </w:r>
    </w:p>
    <w:p w14:paraId="763A7732" w14:textId="77777777" w:rsidR="007A3CCE" w:rsidRDefault="001F6DFD">
      <w:pPr>
        <w:pStyle w:val="TijeloB"/>
        <w:jc w:val="both"/>
      </w:pPr>
      <w:r>
        <w:rPr>
          <w:rFonts w:ascii="Calibri" w:hAnsi="Calibri" w:cs="Calibri"/>
        </w:rPr>
        <w:t>Ana Bolfan v.r.                                                                Predsjednica Školskog odbora</w:t>
      </w:r>
    </w:p>
    <w:p w14:paraId="153BE440" w14:textId="77777777" w:rsidR="007A3CCE" w:rsidRDefault="001F6DFD">
      <w:pPr>
        <w:pStyle w:val="Tijelo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Tatjana </w:t>
      </w:r>
      <w:proofErr w:type="spellStart"/>
      <w:r>
        <w:rPr>
          <w:rFonts w:ascii="Calibri" w:hAnsi="Calibri" w:cs="Calibri"/>
        </w:rPr>
        <w:t>Njegovec</w:t>
      </w:r>
      <w:proofErr w:type="spellEnd"/>
      <w:r>
        <w:rPr>
          <w:rFonts w:ascii="Calibri" w:hAnsi="Calibri" w:cs="Calibri"/>
        </w:rPr>
        <w:t xml:space="preserve"> v.r.</w:t>
      </w:r>
    </w:p>
    <w:p w14:paraId="6939128F" w14:textId="77777777" w:rsidR="007A3CCE" w:rsidRDefault="007A3CCE">
      <w:pPr>
        <w:pStyle w:val="TijeloB"/>
        <w:jc w:val="both"/>
        <w:rPr>
          <w:rFonts w:ascii="Calibri" w:hAnsi="Calibri" w:cs="Calibri"/>
        </w:rPr>
      </w:pPr>
    </w:p>
    <w:p w14:paraId="5B909EB2" w14:textId="77777777" w:rsidR="007A3CCE" w:rsidRDefault="001F6DFD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66E45B78" w14:textId="77777777" w:rsidR="007A3CCE" w:rsidRDefault="001F6DFD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bookmarkEnd w:id="4"/>
    <w:p w14:paraId="03A51315" w14:textId="77777777" w:rsidR="007A3CCE" w:rsidRDefault="007A3CCE">
      <w:pPr>
        <w:pStyle w:val="TijeloA"/>
        <w:jc w:val="both"/>
        <w:rPr>
          <w:rFonts w:ascii="Calibri" w:hAnsi="Calibri" w:cs="Calibri"/>
        </w:rPr>
      </w:pPr>
    </w:p>
    <w:p w14:paraId="2B07EA12" w14:textId="77777777" w:rsidR="007A3CCE" w:rsidRDefault="001F6DFD">
      <w:pPr>
        <w:pStyle w:val="Tijel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bookmarkStart w:id="5" w:name="_Hlk162524410"/>
      <w:bookmarkEnd w:id="5"/>
    </w:p>
    <w:p w14:paraId="3B45A438" w14:textId="77777777" w:rsidR="007A3CCE" w:rsidRDefault="001F6DFD">
      <w:pPr>
        <w:rPr>
          <w:rFonts w:ascii="Calibri" w:hAnsi="Calibri" w:cs="Calibri"/>
          <w:color w:val="000000"/>
          <w:u w:color="000000"/>
          <w:lang w:val="hr-HR" w:eastAsia="hr-HR"/>
        </w:rPr>
      </w:pPr>
      <w:r>
        <w:rPr>
          <w:rFonts w:ascii="Calibri" w:hAnsi="Calibri" w:cs="Calibri"/>
          <w:color w:val="000000"/>
          <w:u w:color="000000"/>
          <w:lang w:val="hr-HR" w:eastAsia="hr-HR"/>
        </w:rPr>
        <w:t xml:space="preserve"> </w:t>
      </w:r>
    </w:p>
    <w:p w14:paraId="6092C28D" w14:textId="77777777" w:rsidR="007A3CCE" w:rsidRDefault="007A3CCE">
      <w:pPr>
        <w:pStyle w:val="TijeloB"/>
        <w:jc w:val="both"/>
        <w:rPr>
          <w:rFonts w:ascii="Calibri" w:hAnsi="Calibri" w:cs="Calibri"/>
        </w:rPr>
      </w:pPr>
    </w:p>
    <w:p w14:paraId="671DB880" w14:textId="77777777" w:rsidR="007A3CCE" w:rsidRDefault="007A3CCE">
      <w:pPr>
        <w:pStyle w:val="TijeloB"/>
        <w:jc w:val="both"/>
        <w:rPr>
          <w:rFonts w:ascii="Calibri" w:hAnsi="Calibri" w:cs="Calibri"/>
        </w:rPr>
      </w:pPr>
    </w:p>
    <w:p w14:paraId="31993377" w14:textId="77777777" w:rsidR="007A3CCE" w:rsidRDefault="007A3CCE">
      <w:pPr>
        <w:pStyle w:val="TijeloB"/>
        <w:jc w:val="both"/>
        <w:rPr>
          <w:rFonts w:ascii="Calibri" w:hAnsi="Calibri" w:cs="Calibri"/>
        </w:rPr>
      </w:pPr>
    </w:p>
    <w:p w14:paraId="1A43C4BC" w14:textId="77777777" w:rsidR="007A3CCE" w:rsidRDefault="007A3CCE">
      <w:pPr>
        <w:pStyle w:val="TijeloB"/>
        <w:jc w:val="both"/>
        <w:rPr>
          <w:rFonts w:ascii="Calibri" w:hAnsi="Calibri" w:cs="Calibri"/>
        </w:rPr>
      </w:pPr>
    </w:p>
    <w:p w14:paraId="29C06B82" w14:textId="77777777" w:rsidR="007A3CCE" w:rsidRDefault="001F6DFD">
      <w:pPr>
        <w:pStyle w:val="Tijelo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3245C135" w14:textId="77777777" w:rsidR="007A3CCE" w:rsidRDefault="001F6DFD">
      <w:pPr>
        <w:pStyle w:val="Tijelo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</w:t>
      </w:r>
    </w:p>
    <w:p w14:paraId="3FC84094" w14:textId="77777777" w:rsidR="007A3CCE" w:rsidRDefault="007A3CCE">
      <w:pPr>
        <w:pStyle w:val="TijeloB"/>
        <w:jc w:val="both"/>
        <w:rPr>
          <w:rFonts w:ascii="Calibri" w:hAnsi="Calibri" w:cs="Calibri"/>
        </w:rPr>
      </w:pPr>
    </w:p>
    <w:p w14:paraId="3494D074" w14:textId="77777777" w:rsidR="007A3CCE" w:rsidRDefault="007A3CCE">
      <w:pPr>
        <w:pStyle w:val="TijeloB"/>
        <w:jc w:val="both"/>
        <w:rPr>
          <w:rFonts w:ascii="Calibri" w:hAnsi="Calibri" w:cs="Calibri"/>
        </w:rPr>
      </w:pPr>
    </w:p>
    <w:p w14:paraId="14CC1D13" w14:textId="77777777" w:rsidR="007A3CCE" w:rsidRDefault="007A3CCE">
      <w:pPr>
        <w:pStyle w:val="TijeloB"/>
        <w:jc w:val="both"/>
        <w:rPr>
          <w:rFonts w:ascii="Calibri" w:hAnsi="Calibri" w:cs="Calibri"/>
        </w:rPr>
      </w:pPr>
    </w:p>
    <w:p w14:paraId="4B8C4F81" w14:textId="77777777" w:rsidR="007A3CCE" w:rsidRDefault="007A3CCE">
      <w:pPr>
        <w:pStyle w:val="Tijelo"/>
        <w:jc w:val="both"/>
        <w:rPr>
          <w:rFonts w:ascii="Calibri" w:hAnsi="Calibri" w:cs="Calibri"/>
        </w:rPr>
      </w:pPr>
    </w:p>
    <w:p w14:paraId="43F5C9F7" w14:textId="77777777" w:rsidR="007A3CCE" w:rsidRDefault="001F6DFD">
      <w:pPr>
        <w:pStyle w:val="Tijelo"/>
        <w:jc w:val="both"/>
      </w:pPr>
      <w:r>
        <w:rPr>
          <w:rFonts w:ascii="Calibri" w:hAnsi="Calibri" w:cs="Calibri"/>
        </w:rPr>
        <w:t xml:space="preserve">.                                                                 </w:t>
      </w:r>
      <w:r>
        <w:rPr>
          <w:rFonts w:ascii="Calibri" w:hAnsi="Calibri" w:cs="Calibri"/>
        </w:rPr>
        <w:tab/>
      </w:r>
    </w:p>
    <w:sectPr w:rsidR="007A3C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6F1F" w14:textId="77777777" w:rsidR="0015126C" w:rsidRDefault="0015126C">
      <w:r>
        <w:separator/>
      </w:r>
    </w:p>
  </w:endnote>
  <w:endnote w:type="continuationSeparator" w:id="0">
    <w:p w14:paraId="2C536AD1" w14:textId="77777777" w:rsidR="0015126C" w:rsidRDefault="0015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9E0C" w14:textId="77777777" w:rsidR="007A3CCE" w:rsidRDefault="001F6DFD">
    <w:pPr>
      <w:pStyle w:val="Podnoje"/>
      <w:tabs>
        <w:tab w:val="clear" w:pos="9072"/>
        <w:tab w:val="right" w:pos="9046"/>
      </w:tabs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262E" w14:textId="77777777" w:rsidR="0015126C" w:rsidRDefault="0015126C">
      <w:r>
        <w:separator/>
      </w:r>
    </w:p>
  </w:footnote>
  <w:footnote w:type="continuationSeparator" w:id="0">
    <w:p w14:paraId="1E7D38BA" w14:textId="77777777" w:rsidR="0015126C" w:rsidRDefault="00151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62F7" w14:textId="77777777" w:rsidR="007A3CCE" w:rsidRDefault="007A3CCE">
    <w:pPr>
      <w:pStyle w:val="Zaglavljeipodno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CCE"/>
    <w:rsid w:val="0015126C"/>
    <w:rsid w:val="001F6DFD"/>
    <w:rsid w:val="006B539C"/>
    <w:rsid w:val="007A3CCE"/>
    <w:rsid w:val="007B5C79"/>
    <w:rsid w:val="00C345EF"/>
    <w:rsid w:val="00D266E8"/>
    <w:rsid w:val="00D36E17"/>
    <w:rsid w:val="00FA0AC5"/>
    <w:rsid w:val="3239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40F0"/>
  <w15:docId w15:val="{D9446404-B9B6-4383-AF48-720E6DBD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qFormat/>
    <w:pPr>
      <w:spacing w:after="140" w:line="276" w:lineRule="auto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Podnoje">
    <w:name w:val="footer"/>
    <w:qFormat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Zaglavlje">
    <w:name w:val="header"/>
    <w:basedOn w:val="Normal"/>
    <w:qFormat/>
  </w:style>
  <w:style w:type="paragraph" w:styleId="Popis">
    <w:name w:val="List"/>
    <w:basedOn w:val="Tijeloteksta"/>
    <w:qFormat/>
    <w:rPr>
      <w:rFonts w:cs="Arial"/>
    </w:rPr>
  </w:style>
  <w:style w:type="character" w:customStyle="1" w:styleId="Internetskapoveznica">
    <w:name w:val="Internetska poveznica"/>
    <w:qFormat/>
    <w:rPr>
      <w:u w:val="single"/>
    </w:rPr>
  </w:style>
  <w:style w:type="character" w:customStyle="1" w:styleId="ListLabel1">
    <w:name w:val="ListLabel 1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2">
    <w:name w:val="ListLabel 2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20">
    <w:name w:val="ListLabel 20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Pr>
      <w:rFonts w:ascii="Calibri" w:hAnsi="Calibri"/>
      <w:spacing w:val="0"/>
      <w:w w:val="100"/>
      <w:kern w:val="0"/>
      <w:position w:val="0"/>
      <w:sz w:val="24"/>
      <w:vertAlign w:val="baseline"/>
    </w:rPr>
  </w:style>
  <w:style w:type="character" w:customStyle="1" w:styleId="ListLabel29">
    <w:name w:val="ListLabel 29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Pr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Pr>
      <w:spacing w:val="0"/>
      <w:w w:val="100"/>
      <w:kern w:val="0"/>
      <w:position w:val="0"/>
      <w:sz w:val="24"/>
      <w:vertAlign w:val="baselin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ijeloA">
    <w:name w:val="Tijelo A"/>
    <w:qFormat/>
    <w:rPr>
      <w:rFonts w:ascii="Arial" w:hAnsi="Arial" w:cs="Arial Unicode MS"/>
      <w:color w:val="000000"/>
      <w:sz w:val="24"/>
      <w:szCs w:val="24"/>
      <w:u w:color="000000"/>
    </w:rPr>
  </w:style>
  <w:style w:type="paragraph" w:styleId="Odlomakpopisa">
    <w:name w:val="List Paragraph"/>
    <w:qFormat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Tijelo">
    <w:name w:val="Tijelo"/>
    <w:qFormat/>
    <w:rPr>
      <w:rFonts w:cs="Arial Unicode MS"/>
      <w:color w:val="000000"/>
      <w:sz w:val="24"/>
      <w:szCs w:val="24"/>
      <w:u w:color="000000"/>
    </w:rPr>
  </w:style>
  <w:style w:type="paragraph" w:customStyle="1" w:styleId="TijeloB">
    <w:name w:val="Tijelo B"/>
    <w:qFormat/>
    <w:rPr>
      <w:rFonts w:cs="Arial Unicode MS"/>
      <w:color w:val="000000"/>
      <w:sz w:val="24"/>
      <w:szCs w:val="24"/>
      <w:u w:color="000000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85DF-6194-41FD-A854-4B9C490B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Ljubljanica</dc:creator>
  <cp:lastModifiedBy>Ljubljanica</cp:lastModifiedBy>
  <cp:revision>6</cp:revision>
  <cp:lastPrinted>2023-11-27T07:31:00Z</cp:lastPrinted>
  <dcterms:created xsi:type="dcterms:W3CDTF">2025-09-26T10:47:00Z</dcterms:created>
  <dcterms:modified xsi:type="dcterms:W3CDTF">2025-11-04T10:01:00Z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1033-12.2.0.21546</vt:lpwstr>
  </property>
  <property fmtid="{D5CDD505-2E9C-101B-9397-08002B2CF9AE}" pid="9" name="ICV">
    <vt:lpwstr>197F3D36D8614EA69A3A3AB19AB1D639_12</vt:lpwstr>
  </property>
</Properties>
</file>